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1378"/>
      </w:tblGrid>
      <w:tr w:rsidR="008614C3" w:rsidRPr="00D96E93" w:rsidTr="00BE1BA4">
        <w:trPr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8614C3" w:rsidRPr="00BE1BA4" w:rsidRDefault="008614C3" w:rsidP="00D96E93">
            <w:pPr>
              <w:pStyle w:val="1CStyle-1"/>
              <w:jc w:val="left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BE1BA4" w:rsidRDefault="008614C3">
            <w:pPr>
              <w:pStyle w:val="1CStyle0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"/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2"/>
              <w:jc w:val="lef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3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4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6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7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7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8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"/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D96E93" w:rsidRDefault="008614C3">
            <w:pPr>
              <w:pStyle w:val="1CStyle11"/>
            </w:pPr>
            <w:r w:rsidRPr="00D96E93">
              <w:t>0401060</w:t>
            </w:r>
          </w:p>
        </w:tc>
      </w:tr>
      <w:tr w:rsidR="008614C3" w:rsidRPr="00D96E93" w:rsidTr="00BE1BA4">
        <w:trPr>
          <w:trHeight w:hRule="exact" w:val="195"/>
        </w:trPr>
        <w:tc>
          <w:tcPr>
            <w:tcW w:w="2021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8614C3" w:rsidRPr="00BE1BA4" w:rsidRDefault="008614C3">
            <w:pPr>
              <w:pStyle w:val="1CStyle12"/>
              <w:rPr>
                <w:sz w:val="20"/>
                <w:szCs w:val="20"/>
              </w:rPr>
            </w:pPr>
            <w:proofErr w:type="spellStart"/>
            <w:r w:rsidRPr="00BE1BA4">
              <w:rPr>
                <w:sz w:val="20"/>
                <w:szCs w:val="20"/>
              </w:rPr>
              <w:t>Поступ</w:t>
            </w:r>
            <w:proofErr w:type="spellEnd"/>
            <w:r w:rsidRPr="00BE1BA4">
              <w:rPr>
                <w:sz w:val="20"/>
                <w:szCs w:val="20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BE1BA4" w:rsidRDefault="008614C3">
            <w:pPr>
              <w:pStyle w:val="1CStyle13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4"/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8614C3" w:rsidRPr="00D96E93" w:rsidRDefault="008614C3">
            <w:pPr>
              <w:pStyle w:val="1CStyle15"/>
            </w:pPr>
            <w:r w:rsidRPr="00D96E93">
              <w:t xml:space="preserve">Списано со </w:t>
            </w:r>
            <w:proofErr w:type="spellStart"/>
            <w:r w:rsidRPr="00D96E93">
              <w:t>сч</w:t>
            </w:r>
            <w:proofErr w:type="spellEnd"/>
            <w:r w:rsidRPr="00D96E93"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6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17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8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9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9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9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2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8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4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21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22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6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23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24"/>
            </w:pPr>
          </w:p>
        </w:tc>
      </w:tr>
      <w:tr w:rsidR="008614C3" w:rsidRPr="00D96E93" w:rsidTr="00D96E93">
        <w:trPr>
          <w:trHeight w:hRule="exact" w:val="290"/>
        </w:trPr>
        <w:tc>
          <w:tcPr>
            <w:tcW w:w="11131" w:type="dxa"/>
            <w:gridSpan w:val="22"/>
            <w:shd w:val="clear" w:color="FFFFFF" w:fill="auto"/>
            <w:vAlign w:val="bottom"/>
          </w:tcPr>
          <w:p w:rsidR="008614C3" w:rsidRPr="00BE1BA4" w:rsidRDefault="008614C3" w:rsidP="00D96E93">
            <w:pPr>
              <w:pStyle w:val="1CStyle25"/>
              <w:jc w:val="left"/>
              <w:rPr>
                <w:sz w:val="20"/>
                <w:szCs w:val="20"/>
              </w:rPr>
            </w:pPr>
          </w:p>
        </w:tc>
      </w:tr>
      <w:tr w:rsidR="008614C3" w:rsidRPr="00D96E93" w:rsidTr="00BE1BA4">
        <w:trPr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8614C3" w:rsidRPr="00BE1BA4" w:rsidRDefault="008614C3" w:rsidP="00D96E93">
            <w:pPr>
              <w:pStyle w:val="1CStyle26"/>
              <w:jc w:val="left"/>
              <w:rPr>
                <w:sz w:val="20"/>
                <w:szCs w:val="20"/>
              </w:rPr>
            </w:pPr>
            <w:r w:rsidRPr="00BE1BA4">
              <w:rPr>
                <w:sz w:val="20"/>
                <w:szCs w:val="20"/>
              </w:rPr>
              <w:t>ПЛАТЕЖНОЕ ПОРУЧЕНИЕ №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8614C3" w:rsidRPr="00D96E93" w:rsidRDefault="008614C3">
            <w:pPr>
              <w:pStyle w:val="1CStyle27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28"/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8614C3" w:rsidRPr="00D96E93" w:rsidRDefault="008614C3">
            <w:pPr>
              <w:pStyle w:val="1CStyle29"/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30"/>
              <w:jc w:val="lef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614C3" w:rsidRPr="00D96E93" w:rsidRDefault="008614C3">
            <w:pPr>
              <w:pStyle w:val="1CStyle31"/>
            </w:pPr>
          </w:p>
        </w:tc>
      </w:tr>
      <w:tr w:rsidR="008614C3" w:rsidRPr="00D96E93" w:rsidTr="00BE1BA4">
        <w:trPr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8614C3" w:rsidRPr="00BE1BA4" w:rsidRDefault="008614C3">
            <w:pPr>
              <w:pStyle w:val="1CStyle32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BE1BA4" w:rsidRDefault="008614C3">
            <w:pPr>
              <w:pStyle w:val="1CStyle33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BE1BA4" w:rsidRDefault="008614C3">
            <w:pPr>
              <w:pStyle w:val="1CStyle34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BE1BA4" w:rsidRDefault="008614C3">
            <w:pPr>
              <w:pStyle w:val="1CStyle35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36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33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37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35"/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</w:tcBorders>
            <w:shd w:val="clear" w:color="FFFFFF" w:fill="auto"/>
          </w:tcPr>
          <w:p w:rsidR="008614C3" w:rsidRPr="00D96E93" w:rsidRDefault="008614C3">
            <w:pPr>
              <w:pStyle w:val="1CStyle38"/>
            </w:pPr>
            <w:r w:rsidRPr="00D96E93"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39"/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  <w:shd w:val="clear" w:color="FFFFFF" w:fill="auto"/>
          </w:tcPr>
          <w:p w:rsidR="008614C3" w:rsidRPr="00D96E93" w:rsidRDefault="008614C3">
            <w:pPr>
              <w:pStyle w:val="1CStyle40"/>
            </w:pPr>
            <w:r w:rsidRPr="00D96E93"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41"/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8614C3" w:rsidRPr="00D96E93" w:rsidRDefault="008614C3">
            <w:pPr>
              <w:pStyle w:val="1CStyle42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43"/>
            </w:pPr>
          </w:p>
        </w:tc>
      </w:tr>
      <w:tr w:rsidR="008614C3" w:rsidRPr="00D96E93" w:rsidTr="00BE1BA4">
        <w:trPr>
          <w:trHeight w:hRule="exact" w:val="870"/>
        </w:trPr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BE1BA4" w:rsidRDefault="008614C3" w:rsidP="00D96E93">
            <w:pPr>
              <w:pStyle w:val="1CStyle44"/>
              <w:jc w:val="left"/>
              <w:rPr>
                <w:sz w:val="20"/>
                <w:szCs w:val="20"/>
              </w:rPr>
            </w:pPr>
            <w:r w:rsidRPr="00BE1BA4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976" w:type="dxa"/>
            <w:gridSpan w:val="21"/>
            <w:tcBorders>
              <w:left w:val="single" w:sz="4" w:space="0" w:color="auto"/>
            </w:tcBorders>
            <w:shd w:val="clear" w:color="FFFFFF" w:fill="auto"/>
          </w:tcPr>
          <w:p w:rsidR="008614C3" w:rsidRPr="00BE1BA4" w:rsidRDefault="008614C3" w:rsidP="00D96E93">
            <w:pPr>
              <w:pStyle w:val="1CStyle45"/>
              <w:jc w:val="left"/>
              <w:rPr>
                <w:sz w:val="20"/>
                <w:szCs w:val="20"/>
              </w:rPr>
            </w:pPr>
          </w:p>
        </w:tc>
      </w:tr>
      <w:tr w:rsidR="008614C3" w:rsidRPr="00D96E93" w:rsidTr="00BE1BA4">
        <w:trPr>
          <w:trHeight w:hRule="exact" w:val="300"/>
        </w:trPr>
        <w:tc>
          <w:tcPr>
            <w:tcW w:w="28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BE1BA4" w:rsidRDefault="008614C3" w:rsidP="00BE1BA4">
            <w:pPr>
              <w:pStyle w:val="1CStyle46"/>
              <w:jc w:val="left"/>
              <w:rPr>
                <w:sz w:val="22"/>
              </w:rPr>
            </w:pPr>
            <w:r w:rsidRPr="00BE1BA4">
              <w:rPr>
                <w:sz w:val="22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FFFFFF" w:fill="auto"/>
            <w:vAlign w:val="center"/>
          </w:tcPr>
          <w:p w:rsidR="008614C3" w:rsidRPr="00BE1BA4" w:rsidRDefault="008614C3" w:rsidP="00BE1BA4">
            <w:pPr>
              <w:pStyle w:val="1CStyle47"/>
              <w:jc w:val="left"/>
              <w:rPr>
                <w:sz w:val="22"/>
              </w:rPr>
            </w:pPr>
            <w:r w:rsidRPr="00BE1BA4">
              <w:rPr>
                <w:sz w:val="22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BE1BA4" w:rsidRDefault="008614C3" w:rsidP="00D96E93">
            <w:pPr>
              <w:pStyle w:val="1CStyle48"/>
              <w:jc w:val="left"/>
              <w:rPr>
                <w:sz w:val="18"/>
                <w:szCs w:val="18"/>
              </w:rPr>
            </w:pPr>
            <w:r w:rsidRPr="00BE1BA4">
              <w:rPr>
                <w:sz w:val="18"/>
                <w:szCs w:val="18"/>
              </w:rPr>
              <w:t>Сумма</w:t>
            </w:r>
          </w:p>
        </w:tc>
        <w:tc>
          <w:tcPr>
            <w:tcW w:w="45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8614C3" w:rsidRPr="00D96E93" w:rsidRDefault="008614C3" w:rsidP="00D96E93">
            <w:pPr>
              <w:pStyle w:val="1CStyle49"/>
              <w:jc w:val="left"/>
            </w:pPr>
          </w:p>
        </w:tc>
      </w:tr>
      <w:tr w:rsidR="008614C3" w:rsidRPr="00D96E93" w:rsidTr="00BE1BA4">
        <w:trPr>
          <w:trHeight w:hRule="exact" w:val="20"/>
        </w:trPr>
        <w:tc>
          <w:tcPr>
            <w:tcW w:w="1155" w:type="dxa"/>
            <w:tcBorders>
              <w:right w:val="none" w:sz="4" w:space="0" w:color="auto"/>
            </w:tcBorders>
            <w:shd w:val="clear" w:color="FFFFFF" w:fill="auto"/>
          </w:tcPr>
          <w:p w:rsidR="008614C3" w:rsidRPr="00D96E93" w:rsidRDefault="008614C3" w:rsidP="00D96E93">
            <w:pPr>
              <w:pStyle w:val="1CStyle50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1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2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3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4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1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5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3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6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7"/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BE1BA4" w:rsidRDefault="008614C3" w:rsidP="00D96E93">
            <w:pPr>
              <w:pStyle w:val="1CStyle48"/>
              <w:jc w:val="left"/>
              <w:rPr>
                <w:sz w:val="18"/>
                <w:szCs w:val="18"/>
              </w:rPr>
            </w:pPr>
            <w:r w:rsidRPr="00BE1BA4">
              <w:rPr>
                <w:sz w:val="18"/>
                <w:szCs w:val="18"/>
              </w:rPr>
              <w:t>Сумма</w:t>
            </w:r>
          </w:p>
        </w:tc>
        <w:tc>
          <w:tcPr>
            <w:tcW w:w="4595" w:type="dxa"/>
            <w:gridSpan w:val="10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8614C3" w:rsidRPr="00D96E93" w:rsidRDefault="008614C3" w:rsidP="00D96E93">
            <w:pPr>
              <w:pStyle w:val="1CStyle49"/>
              <w:jc w:val="left"/>
            </w:pPr>
          </w:p>
        </w:tc>
      </w:tr>
      <w:tr w:rsidR="00BE1BA4" w:rsidRPr="00D96E93" w:rsidTr="00BE1BA4">
        <w:trPr>
          <w:trHeight w:val="269"/>
        </w:trPr>
        <w:tc>
          <w:tcPr>
            <w:tcW w:w="5696" w:type="dxa"/>
            <w:gridSpan w:val="10"/>
            <w:vMerge w:val="restart"/>
            <w:tcBorders>
              <w:right w:val="single" w:sz="4" w:space="0" w:color="auto"/>
            </w:tcBorders>
            <w:shd w:val="clear" w:color="FFFFFF" w:fill="auto"/>
          </w:tcPr>
          <w:p w:rsidR="00BE1BA4" w:rsidRPr="00BE1BA4" w:rsidRDefault="00BE1BA4"/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E1BA4" w:rsidRPr="00BE1BA4" w:rsidRDefault="00BE1BA4" w:rsidP="00D96E93">
            <w:pPr>
              <w:pStyle w:val="1CStyle48"/>
              <w:jc w:val="left"/>
              <w:rPr>
                <w:sz w:val="18"/>
                <w:szCs w:val="18"/>
              </w:rPr>
            </w:pPr>
            <w:r w:rsidRPr="00BE1BA4">
              <w:rPr>
                <w:sz w:val="18"/>
                <w:szCs w:val="18"/>
              </w:rPr>
              <w:t>Сумма</w:t>
            </w:r>
          </w:p>
        </w:tc>
        <w:tc>
          <w:tcPr>
            <w:tcW w:w="4595" w:type="dxa"/>
            <w:gridSpan w:val="10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E1BA4" w:rsidRPr="00D96E93" w:rsidRDefault="00BE1BA4" w:rsidP="00D96E93">
            <w:pPr>
              <w:pStyle w:val="1CStyle49"/>
              <w:jc w:val="left"/>
            </w:pPr>
          </w:p>
        </w:tc>
      </w:tr>
      <w:tr w:rsidR="00BE1BA4" w:rsidRPr="00D96E93" w:rsidTr="00BE1BA4">
        <w:trPr>
          <w:trHeight w:val="225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BE1BA4" w:rsidRPr="00D96E93" w:rsidRDefault="00BE1BA4" w:rsidP="00D96E93">
            <w:pPr>
              <w:pStyle w:val="1CStyle58"/>
              <w:jc w:val="left"/>
            </w:pPr>
            <w:r w:rsidRPr="00D96E93">
              <w:t xml:space="preserve">УФК по Владимирской области (Администрация города Костерево </w:t>
            </w:r>
            <w:proofErr w:type="spellStart"/>
            <w:r w:rsidRPr="00D96E93">
              <w:t>Петушинского</w:t>
            </w:r>
            <w:proofErr w:type="spellEnd"/>
            <w:r w:rsidRPr="00D96E93">
              <w:t xml:space="preserve"> района Владимирской области)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E1BA4" w:rsidRPr="00BE1BA4" w:rsidRDefault="00BE1BA4" w:rsidP="00D96E93">
            <w:pPr>
              <w:pStyle w:val="1CStyle59"/>
              <w:jc w:val="left"/>
              <w:rPr>
                <w:sz w:val="18"/>
                <w:szCs w:val="18"/>
              </w:rPr>
            </w:pPr>
            <w:proofErr w:type="spellStart"/>
            <w:r w:rsidRPr="00BE1BA4">
              <w:rPr>
                <w:sz w:val="18"/>
                <w:szCs w:val="18"/>
              </w:rPr>
              <w:t>Сч</w:t>
            </w:r>
            <w:proofErr w:type="spellEnd"/>
            <w:r w:rsidRPr="00BE1BA4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 w:val="restart"/>
            <w:tcBorders>
              <w:top w:val="single" w:sz="4" w:space="0" w:color="auto"/>
            </w:tcBorders>
            <w:shd w:val="clear" w:color="FFFFFF" w:fill="auto"/>
          </w:tcPr>
          <w:p w:rsidR="00BE1BA4" w:rsidRPr="00BE1BA4" w:rsidRDefault="00BE1BA4" w:rsidP="00D96E93">
            <w:pPr>
              <w:pStyle w:val="1CStyle60"/>
              <w:jc w:val="left"/>
              <w:rPr>
                <w:sz w:val="22"/>
              </w:rPr>
            </w:pPr>
          </w:p>
        </w:tc>
      </w:tr>
      <w:tr w:rsidR="00BE1BA4" w:rsidRPr="00D96E93" w:rsidTr="00BE1BA4">
        <w:trPr>
          <w:trHeight w:hRule="exact" w:val="180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E1BA4" w:rsidRDefault="00BE1BA4"/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E1BA4" w:rsidRPr="00BE1BA4" w:rsidRDefault="00BE1BA4" w:rsidP="00D96E93">
            <w:pPr>
              <w:pStyle w:val="1CStyle59"/>
              <w:jc w:val="left"/>
              <w:rPr>
                <w:sz w:val="18"/>
                <w:szCs w:val="18"/>
              </w:rPr>
            </w:pPr>
            <w:proofErr w:type="spellStart"/>
            <w:r w:rsidRPr="00BE1BA4">
              <w:rPr>
                <w:sz w:val="18"/>
                <w:szCs w:val="18"/>
              </w:rPr>
              <w:t>Сч</w:t>
            </w:r>
            <w:proofErr w:type="spellEnd"/>
            <w:r w:rsidRPr="00BE1BA4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/>
            <w:tcBorders>
              <w:top w:val="single" w:sz="4" w:space="0" w:color="auto"/>
            </w:tcBorders>
            <w:shd w:val="clear" w:color="FFFFFF" w:fill="auto"/>
          </w:tcPr>
          <w:p w:rsidR="00BE1BA4" w:rsidRPr="00D96E93" w:rsidRDefault="00BE1BA4" w:rsidP="00D96E93">
            <w:pPr>
              <w:pStyle w:val="1CStyle60"/>
              <w:jc w:val="left"/>
            </w:pPr>
            <w:r w:rsidRPr="00D96E93">
              <w:t>40101810800000010002</w:t>
            </w:r>
          </w:p>
        </w:tc>
      </w:tr>
      <w:tr w:rsidR="008614C3" w:rsidRPr="00D96E93" w:rsidTr="00BE1BA4">
        <w:trPr>
          <w:trHeight w:hRule="exact" w:val="20"/>
        </w:trPr>
        <w:tc>
          <w:tcPr>
            <w:tcW w:w="1155" w:type="dxa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</w:tcPr>
          <w:p w:rsidR="008614C3" w:rsidRPr="00D96E93" w:rsidRDefault="008614C3" w:rsidP="00D96E93">
            <w:pPr>
              <w:pStyle w:val="1CStyle62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1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2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3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4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1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5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3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6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7"/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BE1BA4" w:rsidRDefault="008614C3" w:rsidP="00D96E93">
            <w:pPr>
              <w:pStyle w:val="1CStyle63"/>
              <w:jc w:val="left"/>
              <w:rPr>
                <w:sz w:val="18"/>
                <w:szCs w:val="18"/>
              </w:rPr>
            </w:pPr>
            <w:r w:rsidRPr="00BE1BA4">
              <w:rPr>
                <w:sz w:val="18"/>
                <w:szCs w:val="18"/>
              </w:rPr>
              <w:t>БИК</w:t>
            </w:r>
          </w:p>
        </w:tc>
        <w:tc>
          <w:tcPr>
            <w:tcW w:w="4595" w:type="dxa"/>
            <w:gridSpan w:val="10"/>
            <w:vMerge w:val="restart"/>
            <w:shd w:val="clear" w:color="FFFFFF" w:fill="auto"/>
            <w:vAlign w:val="center"/>
          </w:tcPr>
          <w:p w:rsidR="008614C3" w:rsidRPr="00BE1BA4" w:rsidRDefault="008614C3" w:rsidP="00D96E93">
            <w:pPr>
              <w:pStyle w:val="1CStyle64"/>
              <w:jc w:val="left"/>
              <w:rPr>
                <w:sz w:val="22"/>
              </w:rPr>
            </w:pPr>
          </w:p>
        </w:tc>
      </w:tr>
      <w:tr w:rsidR="008614C3" w:rsidRPr="00D96E93" w:rsidTr="00BE1BA4">
        <w:trPr>
          <w:trHeight w:val="253"/>
        </w:trPr>
        <w:tc>
          <w:tcPr>
            <w:tcW w:w="5696" w:type="dxa"/>
            <w:gridSpan w:val="10"/>
            <w:vMerge w:val="restart"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8614C3" w:rsidRPr="00BE1BA4" w:rsidRDefault="008614C3" w:rsidP="00D96E93">
            <w:pPr>
              <w:pStyle w:val="1CStyle65"/>
              <w:jc w:val="left"/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BE1BA4" w:rsidRDefault="008614C3" w:rsidP="00D96E93">
            <w:pPr>
              <w:pStyle w:val="1CStyle63"/>
              <w:jc w:val="left"/>
              <w:rPr>
                <w:sz w:val="18"/>
                <w:szCs w:val="18"/>
              </w:rPr>
            </w:pPr>
            <w:r w:rsidRPr="00BE1BA4">
              <w:rPr>
                <w:sz w:val="18"/>
                <w:szCs w:val="18"/>
              </w:rPr>
              <w:t>БИК</w:t>
            </w:r>
          </w:p>
        </w:tc>
        <w:tc>
          <w:tcPr>
            <w:tcW w:w="4595" w:type="dxa"/>
            <w:gridSpan w:val="10"/>
            <w:vMerge/>
            <w:shd w:val="clear" w:color="FFFFFF" w:fill="auto"/>
            <w:vAlign w:val="center"/>
          </w:tcPr>
          <w:p w:rsidR="008614C3" w:rsidRPr="00D96E93" w:rsidRDefault="008614C3" w:rsidP="00D96E93">
            <w:pPr>
              <w:pStyle w:val="1CStyle64"/>
              <w:jc w:val="left"/>
            </w:pPr>
            <w:r w:rsidRPr="00D96E93">
              <w:t>041708001</w:t>
            </w:r>
          </w:p>
        </w:tc>
      </w:tr>
      <w:tr w:rsidR="008614C3" w:rsidRPr="00D96E93" w:rsidTr="00BE1BA4">
        <w:trPr>
          <w:trHeight w:val="225"/>
        </w:trPr>
        <w:tc>
          <w:tcPr>
            <w:tcW w:w="5696" w:type="dxa"/>
            <w:gridSpan w:val="10"/>
            <w:vMerge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8614C3" w:rsidRPr="00D96E93" w:rsidRDefault="008614C3" w:rsidP="00D96E93">
            <w:pPr>
              <w:pStyle w:val="1CStyle65"/>
              <w:jc w:val="left"/>
            </w:pPr>
            <w:r w:rsidRPr="00D96E93">
              <w:t>ОТДЕЛЕНИЕ ВЛАДИМИР Г.ВЛАДИМИР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BE1BA4" w:rsidRDefault="008614C3" w:rsidP="00D96E93">
            <w:pPr>
              <w:pStyle w:val="1CStyle66"/>
              <w:jc w:val="left"/>
              <w:rPr>
                <w:sz w:val="18"/>
                <w:szCs w:val="18"/>
              </w:rPr>
            </w:pPr>
            <w:proofErr w:type="spellStart"/>
            <w:r w:rsidRPr="00BE1BA4">
              <w:rPr>
                <w:sz w:val="18"/>
                <w:szCs w:val="18"/>
              </w:rPr>
              <w:t>Сч</w:t>
            </w:r>
            <w:proofErr w:type="spellEnd"/>
            <w:r w:rsidRPr="00BE1BA4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 w:val="restar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8614C3" w:rsidRPr="00D96E93" w:rsidRDefault="008614C3" w:rsidP="00D96E93">
            <w:pPr>
              <w:pStyle w:val="1CStyle67"/>
              <w:jc w:val="left"/>
            </w:pPr>
          </w:p>
        </w:tc>
      </w:tr>
      <w:tr w:rsidR="008614C3" w:rsidRPr="00D96E93" w:rsidTr="00BE1BA4">
        <w:trPr>
          <w:trHeight w:hRule="exact" w:val="195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68"/>
              <w:jc w:val="left"/>
            </w:pPr>
            <w:r w:rsidRPr="00D96E93"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BE1BA4" w:rsidRDefault="008614C3" w:rsidP="00D96E93">
            <w:pPr>
              <w:pStyle w:val="1CStyle66"/>
              <w:jc w:val="left"/>
              <w:rPr>
                <w:sz w:val="18"/>
                <w:szCs w:val="18"/>
              </w:rPr>
            </w:pPr>
            <w:proofErr w:type="spellStart"/>
            <w:r w:rsidRPr="00BE1BA4">
              <w:rPr>
                <w:sz w:val="18"/>
                <w:szCs w:val="18"/>
              </w:rPr>
              <w:t>Сч</w:t>
            </w:r>
            <w:proofErr w:type="spellEnd"/>
            <w:r w:rsidRPr="00BE1BA4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8614C3" w:rsidRPr="00D96E93" w:rsidRDefault="008614C3" w:rsidP="00D96E93">
            <w:pPr>
              <w:pStyle w:val="1CStyle67"/>
              <w:jc w:val="left"/>
            </w:pPr>
          </w:p>
        </w:tc>
      </w:tr>
      <w:tr w:rsidR="008614C3" w:rsidRPr="00D96E93" w:rsidTr="00BE1BA4">
        <w:trPr>
          <w:trHeight w:hRule="exact" w:val="20"/>
        </w:trPr>
        <w:tc>
          <w:tcPr>
            <w:tcW w:w="1155" w:type="dxa"/>
            <w:tcBorders>
              <w:top w:val="single" w:sz="4" w:space="0" w:color="auto"/>
              <w:right w:val="non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62"/>
              <w:jc w:val="left"/>
              <w:rPr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1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2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3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4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1"/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5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3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6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7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63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БИК</w:t>
            </w:r>
          </w:p>
        </w:tc>
        <w:tc>
          <w:tcPr>
            <w:tcW w:w="4595" w:type="dxa"/>
            <w:gridSpan w:val="10"/>
            <w:vMerge w:val="restart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8614C3" w:rsidRPr="002C7490" w:rsidRDefault="00B02AF4" w:rsidP="00D96E93">
            <w:pPr>
              <w:pStyle w:val="1CStyle69"/>
              <w:jc w:val="left"/>
              <w:rPr>
                <w:b/>
                <w:szCs w:val="18"/>
              </w:rPr>
            </w:pPr>
            <w:r w:rsidRPr="002C7490">
              <w:rPr>
                <w:b/>
                <w:szCs w:val="18"/>
              </w:rPr>
              <w:t>011708377</w:t>
            </w:r>
          </w:p>
        </w:tc>
      </w:tr>
      <w:tr w:rsidR="008614C3" w:rsidRPr="00D96E93" w:rsidTr="00BE1BA4">
        <w:trPr>
          <w:trHeight w:val="207"/>
        </w:trPr>
        <w:tc>
          <w:tcPr>
            <w:tcW w:w="5696" w:type="dxa"/>
            <w:gridSpan w:val="10"/>
            <w:vMerge w:val="restart"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8614C3" w:rsidRPr="002C7490" w:rsidRDefault="00B02AF4" w:rsidP="00D96E93">
            <w:pPr>
              <w:pStyle w:val="1CStyle65"/>
              <w:jc w:val="left"/>
              <w:rPr>
                <w:szCs w:val="18"/>
              </w:rPr>
            </w:pPr>
            <w:r w:rsidRPr="002C7490">
              <w:rPr>
                <w:b/>
                <w:color w:val="000000"/>
                <w:szCs w:val="18"/>
              </w:rPr>
              <w:t>ОТДЕЛЕНИЕ ВЛАДИМИР БАНКА РОССИИ//УФК по Владимирской области, г. Владимир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63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БИК</w:t>
            </w:r>
          </w:p>
        </w:tc>
        <w:tc>
          <w:tcPr>
            <w:tcW w:w="4595" w:type="dxa"/>
            <w:gridSpan w:val="10"/>
            <w:vMerge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69"/>
              <w:jc w:val="left"/>
              <w:rPr>
                <w:b/>
                <w:szCs w:val="18"/>
              </w:rPr>
            </w:pPr>
          </w:p>
        </w:tc>
      </w:tr>
      <w:tr w:rsidR="008614C3" w:rsidRPr="00D96E93" w:rsidTr="00BE1BA4">
        <w:trPr>
          <w:trHeight w:val="225"/>
        </w:trPr>
        <w:tc>
          <w:tcPr>
            <w:tcW w:w="5696" w:type="dxa"/>
            <w:gridSpan w:val="10"/>
            <w:vMerge/>
            <w:tcBorders>
              <w:top w:val="none" w:sz="4" w:space="0" w:color="auto"/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65"/>
              <w:jc w:val="left"/>
              <w:rPr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66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Сч</w:t>
            </w:r>
            <w:proofErr w:type="spellEnd"/>
            <w:r w:rsidRPr="002C7490">
              <w:rPr>
                <w:sz w:val="18"/>
                <w:szCs w:val="18"/>
              </w:rPr>
              <w:t xml:space="preserve">. </w:t>
            </w:r>
            <w:r w:rsidR="00B02AF4" w:rsidRPr="002C7490">
              <w:rPr>
                <w:sz w:val="18"/>
                <w:szCs w:val="18"/>
              </w:rPr>
              <w:t xml:space="preserve">(ЕКС) </w:t>
            </w:r>
            <w:r w:rsidRPr="002C7490">
              <w:rPr>
                <w:sz w:val="18"/>
                <w:szCs w:val="18"/>
              </w:rPr>
              <w:t>№</w:t>
            </w:r>
          </w:p>
        </w:tc>
        <w:tc>
          <w:tcPr>
            <w:tcW w:w="4595" w:type="dxa"/>
            <w:gridSpan w:val="10"/>
            <w:vMerge w:val="restart"/>
            <w:shd w:val="clear" w:color="FFFFFF" w:fill="auto"/>
          </w:tcPr>
          <w:p w:rsidR="008614C3" w:rsidRPr="002C7490" w:rsidRDefault="00B02AF4" w:rsidP="00D96E93">
            <w:pPr>
              <w:pStyle w:val="1CStyle70"/>
              <w:jc w:val="left"/>
              <w:rPr>
                <w:b/>
                <w:szCs w:val="18"/>
              </w:rPr>
            </w:pPr>
            <w:r w:rsidRPr="002C7490">
              <w:rPr>
                <w:b/>
                <w:szCs w:val="18"/>
              </w:rPr>
              <w:t>40102810945370000020</w:t>
            </w:r>
          </w:p>
        </w:tc>
      </w:tr>
      <w:tr w:rsidR="008614C3" w:rsidRPr="00D96E93" w:rsidTr="00BE1BA4">
        <w:trPr>
          <w:trHeight w:hRule="exact" w:val="195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614C3" w:rsidRPr="002C7490" w:rsidRDefault="008614C3" w:rsidP="00D96E93">
            <w:pPr>
              <w:pStyle w:val="1CStyle68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66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Сч</w:t>
            </w:r>
            <w:proofErr w:type="spellEnd"/>
            <w:r w:rsidRPr="002C7490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/>
            <w:shd w:val="clear" w:color="FFFFFF" w:fill="auto"/>
          </w:tcPr>
          <w:p w:rsidR="008614C3" w:rsidRPr="002C7490" w:rsidRDefault="008614C3" w:rsidP="00D96E93">
            <w:pPr>
              <w:pStyle w:val="1CStyle70"/>
              <w:jc w:val="left"/>
              <w:rPr>
                <w:b/>
                <w:szCs w:val="18"/>
              </w:rPr>
            </w:pPr>
          </w:p>
        </w:tc>
      </w:tr>
      <w:tr w:rsidR="008614C3" w:rsidRPr="00D96E93" w:rsidTr="00BE1BA4">
        <w:trPr>
          <w:trHeight w:hRule="exact" w:val="300"/>
        </w:trPr>
        <w:tc>
          <w:tcPr>
            <w:tcW w:w="28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1"/>
              <w:jc w:val="left"/>
              <w:rPr>
                <w:b/>
                <w:szCs w:val="18"/>
              </w:rPr>
            </w:pPr>
            <w:r w:rsidRPr="002C7490">
              <w:rPr>
                <w:b/>
                <w:szCs w:val="18"/>
              </w:rPr>
              <w:t>ИНН</w:t>
            </w:r>
            <w:r w:rsidR="00BE1BA4" w:rsidRPr="002C7490">
              <w:rPr>
                <w:b/>
                <w:szCs w:val="18"/>
              </w:rPr>
              <w:t xml:space="preserve"> </w:t>
            </w:r>
            <w:r w:rsidR="00B02AF4" w:rsidRPr="002C7490">
              <w:rPr>
                <w:b/>
                <w:szCs w:val="18"/>
              </w:rPr>
              <w:t>3321021390</w:t>
            </w:r>
          </w:p>
        </w:tc>
        <w:tc>
          <w:tcPr>
            <w:tcW w:w="2822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2"/>
              <w:jc w:val="left"/>
              <w:rPr>
                <w:b/>
                <w:szCs w:val="18"/>
              </w:rPr>
            </w:pPr>
            <w:r w:rsidRPr="002C7490">
              <w:rPr>
                <w:b/>
                <w:szCs w:val="18"/>
              </w:rPr>
              <w:t>КПП</w:t>
            </w:r>
            <w:r w:rsidR="00BE1BA4" w:rsidRPr="002C7490">
              <w:rPr>
                <w:b/>
                <w:szCs w:val="18"/>
              </w:rPr>
              <w:t xml:space="preserve"> </w:t>
            </w:r>
            <w:r w:rsidR="00B02AF4" w:rsidRPr="002C7490">
              <w:rPr>
                <w:b/>
                <w:szCs w:val="18"/>
              </w:rPr>
              <w:t>332101001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48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Сч</w:t>
            </w:r>
            <w:proofErr w:type="spellEnd"/>
            <w:r w:rsidRPr="002C7490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 w:val="restart"/>
            <w:shd w:val="clear" w:color="FFFFFF" w:fill="auto"/>
          </w:tcPr>
          <w:p w:rsidR="008614C3" w:rsidRPr="002C7490" w:rsidRDefault="00B02AF4" w:rsidP="00D96E93">
            <w:pPr>
              <w:pStyle w:val="1CStyle73"/>
              <w:jc w:val="left"/>
              <w:rPr>
                <w:b/>
                <w:szCs w:val="18"/>
              </w:rPr>
            </w:pPr>
            <w:r w:rsidRPr="002C7490">
              <w:rPr>
                <w:b/>
                <w:szCs w:val="18"/>
              </w:rPr>
              <w:t>03100643000000012800</w:t>
            </w:r>
          </w:p>
        </w:tc>
      </w:tr>
      <w:tr w:rsidR="008614C3" w:rsidRPr="00D96E93" w:rsidTr="00BE1BA4">
        <w:trPr>
          <w:trHeight w:hRule="exact" w:val="20"/>
        </w:trPr>
        <w:tc>
          <w:tcPr>
            <w:tcW w:w="1155" w:type="dxa"/>
            <w:tcBorders>
              <w:right w:val="non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50"/>
              <w:jc w:val="left"/>
              <w:rPr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1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2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3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4"/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1"/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5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3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6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7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48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Сч</w:t>
            </w:r>
            <w:proofErr w:type="spellEnd"/>
            <w:r w:rsidRPr="002C7490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/>
            <w:shd w:val="clear" w:color="FFFFFF" w:fill="auto"/>
          </w:tcPr>
          <w:p w:rsidR="008614C3" w:rsidRPr="002C7490" w:rsidRDefault="008614C3" w:rsidP="00D96E93">
            <w:pPr>
              <w:pStyle w:val="1CStyle73"/>
              <w:jc w:val="left"/>
              <w:rPr>
                <w:szCs w:val="18"/>
              </w:rPr>
            </w:pPr>
          </w:p>
        </w:tc>
      </w:tr>
      <w:tr w:rsidR="008614C3" w:rsidRPr="00D96E93" w:rsidTr="00BE1BA4">
        <w:trPr>
          <w:trHeight w:val="225"/>
        </w:trPr>
        <w:tc>
          <w:tcPr>
            <w:tcW w:w="5696" w:type="dxa"/>
            <w:gridSpan w:val="10"/>
            <w:vMerge w:val="restart"/>
            <w:tcBorders>
              <w:right w:val="single" w:sz="4" w:space="0" w:color="auto"/>
            </w:tcBorders>
            <w:shd w:val="clear" w:color="FFFFFF" w:fill="auto"/>
          </w:tcPr>
          <w:p w:rsidR="008614C3" w:rsidRPr="002C7490" w:rsidRDefault="00B02AF4" w:rsidP="00D96E93">
            <w:pPr>
              <w:pStyle w:val="1CStyle58"/>
              <w:jc w:val="left"/>
              <w:rPr>
                <w:szCs w:val="18"/>
              </w:rPr>
            </w:pPr>
            <w:r w:rsidRPr="002C7490">
              <w:rPr>
                <w:b/>
                <w:szCs w:val="18"/>
              </w:rPr>
              <w:t xml:space="preserve">УФК по Владимирской области (Администрация города Костерево </w:t>
            </w:r>
            <w:proofErr w:type="spellStart"/>
            <w:r w:rsidRPr="002C7490">
              <w:rPr>
                <w:b/>
                <w:szCs w:val="18"/>
              </w:rPr>
              <w:t>Петушинского</w:t>
            </w:r>
            <w:proofErr w:type="spellEnd"/>
            <w:r w:rsidRPr="002C7490">
              <w:rPr>
                <w:b/>
                <w:szCs w:val="18"/>
              </w:rPr>
              <w:t xml:space="preserve"> района Владимирской области </w:t>
            </w:r>
            <w:proofErr w:type="gramStart"/>
            <w:r w:rsidRPr="002C7490">
              <w:rPr>
                <w:b/>
                <w:szCs w:val="18"/>
              </w:rPr>
              <w:t>л</w:t>
            </w:r>
            <w:proofErr w:type="gramEnd"/>
            <w:r w:rsidRPr="002C7490">
              <w:rPr>
                <w:b/>
                <w:szCs w:val="18"/>
              </w:rPr>
              <w:t>/с 04283007490)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48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Сч</w:t>
            </w:r>
            <w:proofErr w:type="spellEnd"/>
            <w:r w:rsidRPr="002C7490">
              <w:rPr>
                <w:sz w:val="18"/>
                <w:szCs w:val="18"/>
              </w:rPr>
              <w:t>. №</w:t>
            </w:r>
          </w:p>
        </w:tc>
        <w:tc>
          <w:tcPr>
            <w:tcW w:w="4595" w:type="dxa"/>
            <w:gridSpan w:val="10"/>
            <w:vMerge/>
            <w:shd w:val="clear" w:color="FFFFFF" w:fill="auto"/>
          </w:tcPr>
          <w:p w:rsidR="008614C3" w:rsidRPr="002C7490" w:rsidRDefault="008614C3" w:rsidP="00D96E93">
            <w:pPr>
              <w:pStyle w:val="1CStyle73"/>
              <w:jc w:val="left"/>
              <w:rPr>
                <w:szCs w:val="18"/>
              </w:rPr>
            </w:pPr>
          </w:p>
        </w:tc>
      </w:tr>
      <w:tr w:rsidR="008614C3" w:rsidRPr="00D96E93" w:rsidTr="00BE1BA4">
        <w:trPr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58"/>
              <w:jc w:val="left"/>
              <w:rPr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4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5"/>
              <w:jc w:val="left"/>
              <w:rPr>
                <w:szCs w:val="18"/>
              </w:rPr>
            </w:pPr>
            <w:r w:rsidRPr="002C7490">
              <w:rPr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6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Срок плат.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7"/>
              <w:jc w:val="left"/>
              <w:rPr>
                <w:szCs w:val="18"/>
              </w:rPr>
            </w:pPr>
          </w:p>
        </w:tc>
      </w:tr>
      <w:tr w:rsidR="008614C3" w:rsidRPr="00D96E93" w:rsidTr="00BE1BA4">
        <w:trPr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58"/>
              <w:jc w:val="left"/>
              <w:rPr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4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8"/>
              <w:jc w:val="left"/>
              <w:rPr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4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Очер</w:t>
            </w:r>
            <w:proofErr w:type="gramStart"/>
            <w:r w:rsidRPr="002C7490">
              <w:rPr>
                <w:sz w:val="18"/>
                <w:szCs w:val="18"/>
              </w:rPr>
              <w:t>.п</w:t>
            </w:r>
            <w:proofErr w:type="gramEnd"/>
            <w:r w:rsidRPr="002C7490">
              <w:rPr>
                <w:sz w:val="18"/>
                <w:szCs w:val="18"/>
              </w:rPr>
              <w:t>лат</w:t>
            </w:r>
            <w:proofErr w:type="spellEnd"/>
            <w:r w:rsidRPr="002C7490">
              <w:rPr>
                <w:sz w:val="18"/>
                <w:szCs w:val="18"/>
              </w:rPr>
              <w:t>.</w:t>
            </w:r>
          </w:p>
        </w:tc>
        <w:tc>
          <w:tcPr>
            <w:tcW w:w="2324" w:type="dxa"/>
            <w:gridSpan w:val="4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79"/>
              <w:jc w:val="left"/>
              <w:rPr>
                <w:szCs w:val="18"/>
              </w:rPr>
            </w:pPr>
            <w:r w:rsidRPr="002C7490">
              <w:rPr>
                <w:szCs w:val="18"/>
              </w:rPr>
              <w:t>5</w:t>
            </w:r>
          </w:p>
        </w:tc>
      </w:tr>
      <w:tr w:rsidR="008614C3" w:rsidRPr="00D96E93" w:rsidTr="00BE1BA4">
        <w:trPr>
          <w:trHeight w:val="225"/>
        </w:trPr>
        <w:tc>
          <w:tcPr>
            <w:tcW w:w="5696" w:type="dxa"/>
            <w:gridSpan w:val="10"/>
            <w:vMerge/>
            <w:tcBorders>
              <w:right w:val="single" w:sz="4" w:space="0" w:color="auto"/>
            </w:tcBorders>
            <w:shd w:val="clear" w:color="FFFFFF" w:fill="auto"/>
          </w:tcPr>
          <w:p w:rsidR="008614C3" w:rsidRPr="002C7490" w:rsidRDefault="008614C3" w:rsidP="00D96E93">
            <w:pPr>
              <w:pStyle w:val="1CStyle58"/>
              <w:jc w:val="left"/>
              <w:rPr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0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1"/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0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Рез</w:t>
            </w:r>
            <w:proofErr w:type="gramStart"/>
            <w:r w:rsidRPr="002C7490">
              <w:rPr>
                <w:sz w:val="18"/>
                <w:szCs w:val="18"/>
              </w:rPr>
              <w:t>.п</w:t>
            </w:r>
            <w:proofErr w:type="gramEnd"/>
            <w:r w:rsidRPr="002C7490">
              <w:rPr>
                <w:sz w:val="18"/>
                <w:szCs w:val="18"/>
              </w:rPr>
              <w:t>оле</w:t>
            </w:r>
            <w:proofErr w:type="spellEnd"/>
          </w:p>
        </w:tc>
        <w:tc>
          <w:tcPr>
            <w:tcW w:w="2324" w:type="dxa"/>
            <w:gridSpan w:val="4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2"/>
              <w:jc w:val="left"/>
              <w:rPr>
                <w:szCs w:val="18"/>
              </w:rPr>
            </w:pPr>
          </w:p>
        </w:tc>
      </w:tr>
      <w:tr w:rsidR="008614C3" w:rsidRPr="00D96E93" w:rsidTr="00BE1BA4">
        <w:trPr>
          <w:trHeight w:hRule="exact" w:val="180"/>
        </w:trPr>
        <w:tc>
          <w:tcPr>
            <w:tcW w:w="569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614C3" w:rsidRPr="002C7490" w:rsidRDefault="008614C3" w:rsidP="00D96E93">
            <w:pPr>
              <w:pStyle w:val="1CStyle61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0"/>
              <w:jc w:val="left"/>
              <w:rPr>
                <w:sz w:val="18"/>
                <w:szCs w:val="18"/>
              </w:rPr>
            </w:pPr>
            <w:r w:rsidRPr="002C7490">
              <w:rPr>
                <w:sz w:val="18"/>
                <w:szCs w:val="18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1"/>
              <w:jc w:val="left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0"/>
              <w:jc w:val="left"/>
              <w:rPr>
                <w:sz w:val="18"/>
                <w:szCs w:val="18"/>
              </w:rPr>
            </w:pPr>
            <w:proofErr w:type="spellStart"/>
            <w:r w:rsidRPr="002C7490">
              <w:rPr>
                <w:sz w:val="18"/>
                <w:szCs w:val="18"/>
              </w:rPr>
              <w:t>Рез</w:t>
            </w:r>
            <w:proofErr w:type="gramStart"/>
            <w:r w:rsidRPr="002C7490">
              <w:rPr>
                <w:sz w:val="18"/>
                <w:szCs w:val="18"/>
              </w:rPr>
              <w:t>.п</w:t>
            </w:r>
            <w:proofErr w:type="gramEnd"/>
            <w:r w:rsidRPr="002C7490">
              <w:rPr>
                <w:sz w:val="18"/>
                <w:szCs w:val="18"/>
              </w:rPr>
              <w:t>оле</w:t>
            </w:r>
            <w:proofErr w:type="spellEnd"/>
          </w:p>
        </w:tc>
        <w:tc>
          <w:tcPr>
            <w:tcW w:w="2324" w:type="dxa"/>
            <w:gridSpan w:val="4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 w:rsidP="00D96E93">
            <w:pPr>
              <w:pStyle w:val="1CStyle82"/>
              <w:jc w:val="left"/>
              <w:rPr>
                <w:szCs w:val="18"/>
              </w:rPr>
            </w:pPr>
          </w:p>
        </w:tc>
      </w:tr>
      <w:tr w:rsidR="008614C3" w:rsidRPr="00D96E93" w:rsidTr="00BE1BA4">
        <w:trPr>
          <w:trHeight w:hRule="exact" w:val="300"/>
        </w:trPr>
        <w:tc>
          <w:tcPr>
            <w:tcW w:w="255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B02AF4">
            <w:pPr>
              <w:pStyle w:val="1CStyle83"/>
              <w:rPr>
                <w:szCs w:val="18"/>
              </w:rPr>
            </w:pPr>
            <w:r w:rsidRPr="002C7490">
              <w:rPr>
                <w:b/>
                <w:szCs w:val="18"/>
              </w:rPr>
              <w:t>80320705030130000150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>
            <w:pPr>
              <w:pStyle w:val="1CStyle84"/>
              <w:rPr>
                <w:b/>
                <w:szCs w:val="18"/>
              </w:rPr>
            </w:pPr>
            <w:r w:rsidRPr="002C7490">
              <w:rPr>
                <w:b/>
                <w:szCs w:val="18"/>
              </w:rPr>
              <w:t>17646110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>
            <w:pPr>
              <w:pStyle w:val="1CStyle85"/>
              <w:rPr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>
            <w:pPr>
              <w:pStyle w:val="1CStyle86"/>
              <w:rPr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>
            <w:pPr>
              <w:pStyle w:val="1CStyle87"/>
              <w:rPr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>
            <w:pPr>
              <w:pStyle w:val="1CStyle88"/>
              <w:rPr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8614C3" w:rsidRPr="002C7490" w:rsidRDefault="008614C3">
            <w:pPr>
              <w:pStyle w:val="1CStyle89"/>
              <w:rPr>
                <w:szCs w:val="18"/>
              </w:rPr>
            </w:pPr>
          </w:p>
        </w:tc>
      </w:tr>
      <w:tr w:rsidR="008614C3" w:rsidRPr="00D96E93" w:rsidTr="00BE1BA4">
        <w:trPr>
          <w:trHeight w:hRule="exact" w:val="20"/>
        </w:trPr>
        <w:tc>
          <w:tcPr>
            <w:tcW w:w="1155" w:type="dxa"/>
            <w:shd w:val="clear" w:color="FFFFFF" w:fill="auto"/>
          </w:tcPr>
          <w:p w:rsidR="008614C3" w:rsidRPr="002C7490" w:rsidRDefault="008614C3" w:rsidP="00D96E93">
            <w:pPr>
              <w:pStyle w:val="1CStyle90"/>
              <w:jc w:val="left"/>
              <w:rPr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1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2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53"/>
              <w:rPr>
                <w:b/>
                <w:sz w:val="20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54"/>
              <w:rPr>
                <w:b/>
                <w:sz w:val="20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51"/>
              <w:rPr>
                <w:b/>
                <w:sz w:val="20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55"/>
              <w:rPr>
                <w:b/>
                <w:sz w:val="20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53"/>
              <w:rPr>
                <w:b/>
                <w:sz w:val="20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56"/>
              <w:rPr>
                <w:b/>
                <w:sz w:val="20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57"/>
              <w:rPr>
                <w:b/>
                <w:sz w:val="20"/>
                <w:szCs w:val="18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5104B6" w:rsidRDefault="008614C3">
            <w:pPr>
              <w:pStyle w:val="1CStyle91"/>
              <w:rPr>
                <w:b/>
                <w:sz w:val="20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2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2"/>
              <w:rPr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2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3"/>
              <w:rPr>
                <w:sz w:val="18"/>
                <w:szCs w:val="18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1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4"/>
              <w:rPr>
                <w:sz w:val="18"/>
                <w:szCs w:val="18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4"/>
              <w:rPr>
                <w:sz w:val="18"/>
                <w:szCs w:val="18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5"/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56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6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614C3" w:rsidRPr="002C7490" w:rsidRDefault="008614C3">
            <w:pPr>
              <w:pStyle w:val="1CStyle97"/>
              <w:rPr>
                <w:sz w:val="18"/>
                <w:szCs w:val="18"/>
              </w:rPr>
            </w:pPr>
          </w:p>
        </w:tc>
      </w:tr>
      <w:tr w:rsidR="008614C3" w:rsidRPr="00D96E93" w:rsidTr="00BE1BA4">
        <w:trPr>
          <w:trHeight w:hRule="exact" w:val="1440"/>
        </w:trPr>
        <w:tc>
          <w:tcPr>
            <w:tcW w:w="11131" w:type="dxa"/>
            <w:gridSpan w:val="22"/>
            <w:shd w:val="clear" w:color="FFFFFF" w:fill="auto"/>
          </w:tcPr>
          <w:p w:rsidR="008614C3" w:rsidRPr="005104B6" w:rsidRDefault="005104B6" w:rsidP="00707D78">
            <w:pPr>
              <w:pStyle w:val="1CStyle98"/>
              <w:jc w:val="left"/>
              <w:rPr>
                <w:b/>
                <w:sz w:val="20"/>
                <w:szCs w:val="18"/>
              </w:rPr>
            </w:pPr>
            <w:r w:rsidRPr="005104B6">
              <w:rPr>
                <w:b/>
                <w:color w:val="000000"/>
                <w:sz w:val="20"/>
                <w:szCs w:val="18"/>
              </w:rPr>
              <w:t>Пожертвование на проведение мероприятий, посвященных Дню Победы</w:t>
            </w:r>
            <w:bookmarkStart w:id="0" w:name="_GoBack"/>
            <w:bookmarkEnd w:id="0"/>
          </w:p>
        </w:tc>
      </w:tr>
      <w:tr w:rsidR="008614C3" w:rsidRPr="00D96E93" w:rsidTr="00707D78">
        <w:trPr>
          <w:trHeight w:val="80"/>
        </w:trPr>
        <w:tc>
          <w:tcPr>
            <w:tcW w:w="11131" w:type="dxa"/>
            <w:gridSpan w:val="2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99"/>
              <w:jc w:val="left"/>
            </w:pPr>
            <w:r w:rsidRPr="00D96E93">
              <w:t>Назначение платежа</w:t>
            </w:r>
          </w:p>
        </w:tc>
      </w:tr>
      <w:tr w:rsidR="008614C3" w:rsidRPr="00D96E93" w:rsidTr="00BE1BA4">
        <w:trPr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0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614C3" w:rsidRPr="00D96E93" w:rsidRDefault="008614C3">
            <w:pPr>
              <w:pStyle w:val="1CStyle101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2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3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4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1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2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3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6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7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1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2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2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2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3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91"/>
              <w:jc w:val="lef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4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4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95"/>
              <w:jc w:val="left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56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6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97"/>
            </w:pPr>
          </w:p>
        </w:tc>
      </w:tr>
      <w:tr w:rsidR="008614C3" w:rsidRPr="00D96E93" w:rsidTr="00D96E93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3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614C3" w:rsidRPr="00D96E93" w:rsidRDefault="008614C3">
            <w:pPr>
              <w:pStyle w:val="1CStyle104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5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6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7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08"/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8614C3" w:rsidRPr="00D96E93" w:rsidRDefault="008614C3">
            <w:pPr>
              <w:pStyle w:val="1CStyle109"/>
            </w:pPr>
            <w:r w:rsidRPr="00D96E93"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10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11"/>
            </w:pPr>
          </w:p>
        </w:tc>
        <w:tc>
          <w:tcPr>
            <w:tcW w:w="3453" w:type="dxa"/>
            <w:gridSpan w:val="7"/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112"/>
              <w:jc w:val="left"/>
            </w:pPr>
            <w:r w:rsidRPr="00D96E93">
              <w:t>Отметки банка</w:t>
            </w:r>
          </w:p>
        </w:tc>
      </w:tr>
      <w:tr w:rsidR="008614C3" w:rsidRPr="00D96E93" w:rsidTr="00BE1BA4">
        <w:trPr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8614C3" w:rsidRPr="00D96E93" w:rsidRDefault="008614C3">
            <w:pPr>
              <w:pStyle w:val="1CStyle113"/>
            </w:pPr>
            <w:r w:rsidRPr="00D96E93">
              <w:t>М.П.</w:t>
            </w:r>
          </w:p>
        </w:tc>
        <w:tc>
          <w:tcPr>
            <w:tcW w:w="3426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114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15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16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17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18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19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0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1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2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3"/>
            </w:pPr>
          </w:p>
        </w:tc>
      </w:tr>
      <w:tr w:rsidR="008614C3" w:rsidRPr="00D96E93" w:rsidTr="00BE1BA4">
        <w:trPr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8614C3" w:rsidRPr="00D96E93" w:rsidRDefault="008614C3">
            <w:pPr>
              <w:pStyle w:val="1CStyle124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614C3" w:rsidRPr="00D96E93" w:rsidRDefault="008614C3">
            <w:pPr>
              <w:pStyle w:val="1CStyle125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6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7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8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9"/>
            </w:pPr>
          </w:p>
        </w:tc>
        <w:tc>
          <w:tcPr>
            <w:tcW w:w="3426" w:type="dxa"/>
            <w:gridSpan w:val="7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614C3" w:rsidRPr="00D96E93" w:rsidRDefault="008614C3" w:rsidP="00D96E93">
            <w:pPr>
              <w:pStyle w:val="1CStyle13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1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2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3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28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4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5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6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7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614C3" w:rsidRPr="00D96E93" w:rsidRDefault="008614C3">
            <w:pPr>
              <w:pStyle w:val="1CStyle138"/>
            </w:pPr>
          </w:p>
        </w:tc>
      </w:tr>
    </w:tbl>
    <w:p w:rsidR="008614C3" w:rsidRDefault="008614C3"/>
    <w:sectPr w:rsidR="008614C3" w:rsidSect="00B02A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1"/>
    <w:rsid w:val="00050CB2"/>
    <w:rsid w:val="001A227E"/>
    <w:rsid w:val="001C077E"/>
    <w:rsid w:val="00242001"/>
    <w:rsid w:val="002C7490"/>
    <w:rsid w:val="005104B6"/>
    <w:rsid w:val="00576977"/>
    <w:rsid w:val="005B0CDA"/>
    <w:rsid w:val="00707D78"/>
    <w:rsid w:val="00826CF8"/>
    <w:rsid w:val="008614C3"/>
    <w:rsid w:val="008722D2"/>
    <w:rsid w:val="008E47BE"/>
    <w:rsid w:val="00B02AF4"/>
    <w:rsid w:val="00BE1BA4"/>
    <w:rsid w:val="00C05B37"/>
    <w:rsid w:val="00C307DA"/>
    <w:rsid w:val="00D96E93"/>
    <w:rsid w:val="00DC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242001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6">
    <w:name w:val="1CStyle9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4">
    <w:name w:val="1CStyle9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2">
    <w:name w:val="1CStyle9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4">
    <w:name w:val="1CStyle5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2">
    <w:name w:val="1CStyle5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5">
    <w:name w:val="1CStyle9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7">
    <w:name w:val="1CStyle5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7">
    <w:name w:val="1CStyle9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1">
    <w:name w:val="1CStyle5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3">
    <w:name w:val="1CStyle5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1">
    <w:name w:val="1CStyle9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3">
    <w:name w:val="1CStyle9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0">
    <w:name w:val="1CStyle10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3">
    <w:name w:val="1CStyle2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1">
    <w:name w:val="1CStyle2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9">
    <w:name w:val="1CStyle1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2">
    <w:name w:val="1CStyle2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4">
    <w:name w:val="1CStyle2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">
    <w:name w:val="1CStyle1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8">
    <w:name w:val="1CStyle1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0">
    <w:name w:val="1CStyle11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7">
    <w:name w:val="1CStyle10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5">
    <w:name w:val="1CStyle10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8">
    <w:name w:val="1CStyle10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6">
    <w:name w:val="1CStyle10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2">
    <w:name w:val="1CStyle11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1">
    <w:name w:val="1CStyle11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3">
    <w:name w:val="1CStyle10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9">
    <w:name w:val="1CStyle3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6">
    <w:name w:val="1CStyle3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4">
    <w:name w:val="1CStyle3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3">
    <w:name w:val="1CStyle4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3">
    <w:name w:val="1CStyle3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5">
    <w:name w:val="1CStyle3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7">
    <w:name w:val="1CStyle3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2">
    <w:name w:val="1CStyle3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">
    <w:name w:val="1CStyle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7">
    <w:name w:val="1CStyle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">
    <w:name w:val="1CStyle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">
    <w:name w:val="1CStyle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">
    <w:name w:val="1CStyle1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">
    <w:name w:val="1CStyle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">
    <w:name w:val="1CStyle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">
    <w:name w:val="1CStyle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0">
    <w:name w:val="1CStyle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">
    <w:name w:val="1CStyle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">
    <w:name w:val="1CStyle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-1">
    <w:name w:val="1CStyle-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8">
    <w:name w:val="1CStyle2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0">
    <w:name w:val="1CStyle3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2">
    <w:name w:val="1CStyle12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9">
    <w:name w:val="1CStyle11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5">
    <w:name w:val="1CStyle11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8">
    <w:name w:val="1CStyle11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0">
    <w:name w:val="1CStyle12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3">
    <w:name w:val="1CStyle12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1">
    <w:name w:val="1CStyle12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7">
    <w:name w:val="1CStyle11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6">
    <w:name w:val="1CStyle11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7">
    <w:name w:val="1CStyle13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4">
    <w:name w:val="1CStyle13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1">
    <w:name w:val="1CStyle13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8">
    <w:name w:val="1CStyle12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6">
    <w:name w:val="1CStyle12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5">
    <w:name w:val="1CStyle13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6">
    <w:name w:val="1CStyle13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9">
    <w:name w:val="1CStyle12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7">
    <w:name w:val="1CStyle12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3">
    <w:name w:val="1CStyle13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2">
    <w:name w:val="1CStyle13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4">
    <w:name w:val="1CStyle11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0">
    <w:name w:val="1CStyle13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9">
    <w:name w:val="1CStyle9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1">
    <w:name w:val="1CStyle6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8">
    <w:name w:val="1CStyle6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9">
    <w:name w:val="1CStyle2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1">
    <w:name w:val="1CStyle3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2">
    <w:name w:val="1CStyle82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7">
    <w:name w:val="1CStyle77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9">
    <w:name w:val="1CStyle7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6">
    <w:name w:val="1CStyle7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9">
    <w:name w:val="1CStyle4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3">
    <w:name w:val="1CStyle73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9">
    <w:name w:val="1CStyle6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4">
    <w:name w:val="1CStyle64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0">
    <w:name w:val="1CStyle6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7">
    <w:name w:val="1CStyle67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0">
    <w:name w:val="1CStyle7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1">
    <w:name w:val="1CStyle71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46">
    <w:name w:val="1CStyle46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0">
    <w:name w:val="1CStyle8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75">
    <w:name w:val="1CStyle7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8">
    <w:name w:val="1CStyle78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4">
    <w:name w:val="1CStyle7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8">
    <w:name w:val="1CStyle4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3">
    <w:name w:val="1CStyle6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6">
    <w:name w:val="1CStyle6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9">
    <w:name w:val="1CStyle5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1">
    <w:name w:val="1CStyle10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4">
    <w:name w:val="1CStyle10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7">
    <w:name w:val="1CStyle27"/>
    <w:uiPriority w:val="99"/>
    <w:rsid w:val="00242001"/>
    <w:pPr>
      <w:jc w:val="center"/>
    </w:pPr>
    <w:rPr>
      <w:rFonts w:ascii="Arial" w:hAnsi="Arial"/>
      <w:b/>
      <w:sz w:val="18"/>
    </w:rPr>
  </w:style>
  <w:style w:type="paragraph" w:customStyle="1" w:styleId="1CStyle113">
    <w:name w:val="1CStyle11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5">
    <w:name w:val="1CStyle12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4">
    <w:name w:val="1CStyle12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8">
    <w:name w:val="1CStyle3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4">
    <w:name w:val="1CStyle84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6">
    <w:name w:val="1CStyle86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5">
    <w:name w:val="1CStyle8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3">
    <w:name w:val="1CStyle83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42">
    <w:name w:val="1CStyle4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9">
    <w:name w:val="1CStyle8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7">
    <w:name w:val="1CStyle87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11">
    <w:name w:val="1CStyle1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5">
    <w:name w:val="1CStyle25"/>
    <w:uiPriority w:val="99"/>
    <w:rsid w:val="00242001"/>
    <w:pPr>
      <w:jc w:val="center"/>
    </w:pPr>
    <w:rPr>
      <w:rFonts w:ascii="Arial" w:hAnsi="Arial"/>
      <w:color w:val="0000CD"/>
      <w:sz w:val="16"/>
    </w:rPr>
  </w:style>
  <w:style w:type="paragraph" w:customStyle="1" w:styleId="1CStyle17">
    <w:name w:val="1CStyle17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102">
    <w:name w:val="1CStyle102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109">
    <w:name w:val="1CStyle109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45">
    <w:name w:val="1CStyle4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50">
    <w:name w:val="1CStyle5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58">
    <w:name w:val="1CStyle58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2">
    <w:name w:val="1CStyle62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5">
    <w:name w:val="1CStyle6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90">
    <w:name w:val="1CStyle9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98">
    <w:name w:val="1CStyle98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2">
    <w:name w:val="1CStyle72"/>
    <w:uiPriority w:val="99"/>
    <w:rsid w:val="00242001"/>
    <w:pPr>
      <w:wordWrap w:val="0"/>
      <w:jc w:val="center"/>
    </w:pPr>
    <w:rPr>
      <w:rFonts w:ascii="Arial" w:hAnsi="Arial"/>
      <w:sz w:val="18"/>
    </w:rPr>
  </w:style>
  <w:style w:type="paragraph" w:customStyle="1" w:styleId="1CStyle47">
    <w:name w:val="1CStyle47"/>
    <w:uiPriority w:val="99"/>
    <w:rsid w:val="00242001"/>
    <w:pPr>
      <w:wordWrap w:val="0"/>
      <w:jc w:val="center"/>
    </w:pPr>
    <w:rPr>
      <w:rFonts w:ascii="Arial" w:hAnsi="Arial"/>
      <w:sz w:val="18"/>
    </w:rPr>
  </w:style>
  <w:style w:type="paragraph" w:customStyle="1" w:styleId="1CStyle44">
    <w:name w:val="1CStyle4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1">
    <w:name w:val="1CStyle81"/>
    <w:uiPriority w:val="99"/>
    <w:rsid w:val="00242001"/>
    <w:pPr>
      <w:jc w:val="center"/>
    </w:pPr>
    <w:rPr>
      <w:rFonts w:ascii="Arial" w:hAnsi="Arial"/>
      <w:sz w:val="12"/>
    </w:rPr>
  </w:style>
  <w:style w:type="paragraph" w:customStyle="1" w:styleId="1CStyle15">
    <w:name w:val="1CStyle15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12">
    <w:name w:val="1CStyle12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40">
    <w:name w:val="1CStyle4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6">
    <w:name w:val="1CStyle26"/>
    <w:uiPriority w:val="99"/>
    <w:rsid w:val="00242001"/>
    <w:pPr>
      <w:jc w:val="center"/>
    </w:pPr>
    <w:rPr>
      <w:rFonts w:ascii="Arial" w:hAnsi="Arial"/>
      <w:b/>
    </w:rPr>
  </w:style>
  <w:style w:type="paragraph" w:customStyle="1" w:styleId="1CStyle88">
    <w:name w:val="1CStyle88"/>
    <w:uiPriority w:val="99"/>
    <w:rsid w:val="00242001"/>
    <w:pPr>
      <w:jc w:val="center"/>
    </w:pPr>
    <w:rPr>
      <w:rFonts w:ascii="Arial" w:hAnsi="Arial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82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242001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6">
    <w:name w:val="1CStyle9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4">
    <w:name w:val="1CStyle9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2">
    <w:name w:val="1CStyle9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4">
    <w:name w:val="1CStyle5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2">
    <w:name w:val="1CStyle5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5">
    <w:name w:val="1CStyle9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7">
    <w:name w:val="1CStyle5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7">
    <w:name w:val="1CStyle9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6">
    <w:name w:val="1CStyle5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1">
    <w:name w:val="1CStyle5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3">
    <w:name w:val="1CStyle5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1">
    <w:name w:val="1CStyle9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3">
    <w:name w:val="1CStyle9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5">
    <w:name w:val="1CStyle5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0">
    <w:name w:val="1CStyle10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3">
    <w:name w:val="1CStyle2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1">
    <w:name w:val="1CStyle2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9">
    <w:name w:val="1CStyle1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4">
    <w:name w:val="1CStyle1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2">
    <w:name w:val="1CStyle2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4">
    <w:name w:val="1CStyle2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6">
    <w:name w:val="1CStyle1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">
    <w:name w:val="1CStyle1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8">
    <w:name w:val="1CStyle1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0">
    <w:name w:val="1CStyle2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0">
    <w:name w:val="1CStyle11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7">
    <w:name w:val="1CStyle10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5">
    <w:name w:val="1CStyle10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8">
    <w:name w:val="1CStyle10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6">
    <w:name w:val="1CStyle10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2">
    <w:name w:val="1CStyle11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1">
    <w:name w:val="1CStyle11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3">
    <w:name w:val="1CStyle10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9">
    <w:name w:val="1CStyle3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6">
    <w:name w:val="1CStyle3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4">
    <w:name w:val="1CStyle3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3">
    <w:name w:val="1CStyle4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1">
    <w:name w:val="1CStyle4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3">
    <w:name w:val="1CStyle3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5">
    <w:name w:val="1CStyle3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7">
    <w:name w:val="1CStyle3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2">
    <w:name w:val="1CStyle3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">
    <w:name w:val="1CStyle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7">
    <w:name w:val="1CStyle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">
    <w:name w:val="1CStyle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">
    <w:name w:val="1CStyle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">
    <w:name w:val="1CStyle1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">
    <w:name w:val="1CStyle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">
    <w:name w:val="1CStyle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">
    <w:name w:val="1CStyle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0">
    <w:name w:val="1CStyle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">
    <w:name w:val="1CStyle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">
    <w:name w:val="1CStyle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-1">
    <w:name w:val="1CStyle-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8">
    <w:name w:val="1CStyle2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0">
    <w:name w:val="1CStyle3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2">
    <w:name w:val="1CStyle12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9">
    <w:name w:val="1CStyle11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5">
    <w:name w:val="1CStyle11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8">
    <w:name w:val="1CStyle11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0">
    <w:name w:val="1CStyle12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3">
    <w:name w:val="1CStyle12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1">
    <w:name w:val="1CStyle12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7">
    <w:name w:val="1CStyle11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6">
    <w:name w:val="1CStyle11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7">
    <w:name w:val="1CStyle13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4">
    <w:name w:val="1CStyle13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1">
    <w:name w:val="1CStyle13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8">
    <w:name w:val="1CStyle12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6">
    <w:name w:val="1CStyle12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5">
    <w:name w:val="1CStyle13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8">
    <w:name w:val="1CStyle13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6">
    <w:name w:val="1CStyle13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9">
    <w:name w:val="1CStyle12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7">
    <w:name w:val="1CStyle127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3">
    <w:name w:val="1CStyle13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2">
    <w:name w:val="1CStyle13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14">
    <w:name w:val="1CStyle11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30">
    <w:name w:val="1CStyle13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99">
    <w:name w:val="1CStyle9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1">
    <w:name w:val="1CStyle6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8">
    <w:name w:val="1CStyle6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9">
    <w:name w:val="1CStyle2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1">
    <w:name w:val="1CStyle3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2">
    <w:name w:val="1CStyle82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7">
    <w:name w:val="1CStyle77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9">
    <w:name w:val="1CStyle7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6">
    <w:name w:val="1CStyle7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9">
    <w:name w:val="1CStyle4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3">
    <w:name w:val="1CStyle73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9">
    <w:name w:val="1CStyle6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4">
    <w:name w:val="1CStyle64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0">
    <w:name w:val="1CStyle6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7">
    <w:name w:val="1CStyle67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0">
    <w:name w:val="1CStyle7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1">
    <w:name w:val="1CStyle71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46">
    <w:name w:val="1CStyle46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0">
    <w:name w:val="1CStyle8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75">
    <w:name w:val="1CStyle7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8">
    <w:name w:val="1CStyle78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4">
    <w:name w:val="1CStyle7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48">
    <w:name w:val="1CStyle4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3">
    <w:name w:val="1CStyle6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66">
    <w:name w:val="1CStyle66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59">
    <w:name w:val="1CStyle59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1">
    <w:name w:val="1CStyle10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04">
    <w:name w:val="1CStyle10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7">
    <w:name w:val="1CStyle27"/>
    <w:uiPriority w:val="99"/>
    <w:rsid w:val="00242001"/>
    <w:pPr>
      <w:jc w:val="center"/>
    </w:pPr>
    <w:rPr>
      <w:rFonts w:ascii="Arial" w:hAnsi="Arial"/>
      <w:b/>
      <w:sz w:val="18"/>
    </w:rPr>
  </w:style>
  <w:style w:type="paragraph" w:customStyle="1" w:styleId="1CStyle113">
    <w:name w:val="1CStyle113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5">
    <w:name w:val="1CStyle125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124">
    <w:name w:val="1CStyle12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38">
    <w:name w:val="1CStyle38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4">
    <w:name w:val="1CStyle84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6">
    <w:name w:val="1CStyle86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5">
    <w:name w:val="1CStyle8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3">
    <w:name w:val="1CStyle83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42">
    <w:name w:val="1CStyle42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9">
    <w:name w:val="1CStyle89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87">
    <w:name w:val="1CStyle87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11">
    <w:name w:val="1CStyle11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5">
    <w:name w:val="1CStyle25"/>
    <w:uiPriority w:val="99"/>
    <w:rsid w:val="00242001"/>
    <w:pPr>
      <w:jc w:val="center"/>
    </w:pPr>
    <w:rPr>
      <w:rFonts w:ascii="Arial" w:hAnsi="Arial"/>
      <w:color w:val="0000CD"/>
      <w:sz w:val="16"/>
    </w:rPr>
  </w:style>
  <w:style w:type="paragraph" w:customStyle="1" w:styleId="1CStyle17">
    <w:name w:val="1CStyle17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102">
    <w:name w:val="1CStyle102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109">
    <w:name w:val="1CStyle109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45">
    <w:name w:val="1CStyle4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50">
    <w:name w:val="1CStyle5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58">
    <w:name w:val="1CStyle58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2">
    <w:name w:val="1CStyle62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65">
    <w:name w:val="1CStyle65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90">
    <w:name w:val="1CStyle90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98">
    <w:name w:val="1CStyle98"/>
    <w:uiPriority w:val="99"/>
    <w:rsid w:val="00242001"/>
    <w:pPr>
      <w:jc w:val="center"/>
    </w:pPr>
    <w:rPr>
      <w:rFonts w:ascii="Arial" w:hAnsi="Arial"/>
      <w:sz w:val="18"/>
    </w:rPr>
  </w:style>
  <w:style w:type="paragraph" w:customStyle="1" w:styleId="1CStyle72">
    <w:name w:val="1CStyle72"/>
    <w:uiPriority w:val="99"/>
    <w:rsid w:val="00242001"/>
    <w:pPr>
      <w:wordWrap w:val="0"/>
      <w:jc w:val="center"/>
    </w:pPr>
    <w:rPr>
      <w:rFonts w:ascii="Arial" w:hAnsi="Arial"/>
      <w:sz w:val="18"/>
    </w:rPr>
  </w:style>
  <w:style w:type="paragraph" w:customStyle="1" w:styleId="1CStyle47">
    <w:name w:val="1CStyle47"/>
    <w:uiPriority w:val="99"/>
    <w:rsid w:val="00242001"/>
    <w:pPr>
      <w:wordWrap w:val="0"/>
      <w:jc w:val="center"/>
    </w:pPr>
    <w:rPr>
      <w:rFonts w:ascii="Arial" w:hAnsi="Arial"/>
      <w:sz w:val="18"/>
    </w:rPr>
  </w:style>
  <w:style w:type="paragraph" w:customStyle="1" w:styleId="1CStyle44">
    <w:name w:val="1CStyle44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81">
    <w:name w:val="1CStyle81"/>
    <w:uiPriority w:val="99"/>
    <w:rsid w:val="00242001"/>
    <w:pPr>
      <w:jc w:val="center"/>
    </w:pPr>
    <w:rPr>
      <w:rFonts w:ascii="Arial" w:hAnsi="Arial"/>
      <w:sz w:val="12"/>
    </w:rPr>
  </w:style>
  <w:style w:type="paragraph" w:customStyle="1" w:styleId="1CStyle15">
    <w:name w:val="1CStyle15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12">
    <w:name w:val="1CStyle12"/>
    <w:uiPriority w:val="99"/>
    <w:rsid w:val="00242001"/>
    <w:pPr>
      <w:wordWrap w:val="0"/>
      <w:jc w:val="center"/>
    </w:pPr>
    <w:rPr>
      <w:rFonts w:ascii="Arial" w:hAnsi="Arial"/>
      <w:sz w:val="16"/>
    </w:rPr>
  </w:style>
  <w:style w:type="paragraph" w:customStyle="1" w:styleId="1CStyle40">
    <w:name w:val="1CStyle40"/>
    <w:uiPriority w:val="99"/>
    <w:rsid w:val="00242001"/>
    <w:pPr>
      <w:jc w:val="center"/>
    </w:pPr>
    <w:rPr>
      <w:rFonts w:ascii="Arial" w:hAnsi="Arial"/>
      <w:sz w:val="16"/>
    </w:rPr>
  </w:style>
  <w:style w:type="paragraph" w:customStyle="1" w:styleId="1CStyle26">
    <w:name w:val="1CStyle26"/>
    <w:uiPriority w:val="99"/>
    <w:rsid w:val="00242001"/>
    <w:pPr>
      <w:jc w:val="center"/>
    </w:pPr>
    <w:rPr>
      <w:rFonts w:ascii="Arial" w:hAnsi="Arial"/>
      <w:b/>
    </w:rPr>
  </w:style>
  <w:style w:type="paragraph" w:customStyle="1" w:styleId="1CStyle88">
    <w:name w:val="1CStyle88"/>
    <w:uiPriority w:val="99"/>
    <w:rsid w:val="00242001"/>
    <w:pPr>
      <w:jc w:val="center"/>
    </w:pPr>
    <w:rPr>
      <w:rFonts w:ascii="Arial" w:hAnsi="Arial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82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ekonomy</dc:creator>
  <cp:lastModifiedBy>ekonomy</cp:lastModifiedBy>
  <cp:revision>3</cp:revision>
  <cp:lastPrinted>2020-03-19T07:29:00Z</cp:lastPrinted>
  <dcterms:created xsi:type="dcterms:W3CDTF">2022-04-08T07:28:00Z</dcterms:created>
  <dcterms:modified xsi:type="dcterms:W3CDTF">2022-04-08T07:31:00Z</dcterms:modified>
</cp:coreProperties>
</file>